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АННОТАЦИЯ К ПРОГРАММЕ УЧЕБНОЙ ДИСЦИПЛИНЫ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По (профессии) 19727 Штукатур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« Этика и психология общения»</w:t>
      </w:r>
    </w:p>
    <w:p w:rsidR="008D40F0" w:rsidRPr="008D40F0" w:rsidRDefault="008D40F0" w:rsidP="008D40F0">
      <w:pPr>
        <w:pStyle w:val="Bodytext30"/>
        <w:shd w:val="clear" w:color="auto" w:fill="auto"/>
        <w:spacing w:line="240" w:lineRule="auto"/>
        <w:ind w:firstLine="709"/>
        <w:rPr>
          <w:b w:val="0"/>
          <w:color w:val="000000"/>
        </w:rPr>
      </w:pPr>
      <w:r w:rsidRPr="008D40F0">
        <w:rPr>
          <w:b w:val="0"/>
        </w:rPr>
        <w:t>Рабочая программа учебной дисциплины «</w:t>
      </w:r>
      <w:r>
        <w:rPr>
          <w:color w:val="000000"/>
        </w:rPr>
        <w:t>Этика и психология общения</w:t>
      </w:r>
      <w:r w:rsidRPr="008D40F0">
        <w:rPr>
          <w:b w:val="0"/>
        </w:rPr>
        <w:t>» предназначена для лиц с ограниченными возможностями здоровья и относится к общеобразовательно</w:t>
      </w:r>
      <w:r>
        <w:rPr>
          <w:b w:val="0"/>
        </w:rPr>
        <w:t xml:space="preserve">й </w:t>
      </w:r>
      <w:r w:rsidRPr="008D40F0">
        <w:rPr>
          <w:b w:val="0"/>
        </w:rPr>
        <w:t xml:space="preserve"> </w:t>
      </w:r>
      <w:r>
        <w:rPr>
          <w:b w:val="0"/>
        </w:rPr>
        <w:t>подготовки.</w:t>
      </w:r>
    </w:p>
    <w:p w:rsidR="00346AB8" w:rsidRPr="00852C93" w:rsidRDefault="00346AB8" w:rsidP="00346A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дисциплине «Этика и психология общения» составлена в рамках федеральной программы развития образования, общеобразовательной подготовки рабочих по профессиям</w:t>
      </w:r>
      <w:r w:rsidRPr="00852C93">
        <w:rPr>
          <w:rFonts w:ascii="Times New Roman" w:hAnsi="Times New Roman"/>
          <w:sz w:val="28"/>
          <w:szCs w:val="28"/>
        </w:rPr>
        <w:t xml:space="preserve"> </w:t>
      </w:r>
      <w:r w:rsidRPr="006E456A">
        <w:rPr>
          <w:rFonts w:ascii="Times New Roman" w:hAnsi="Times New Roman"/>
          <w:color w:val="000000"/>
          <w:sz w:val="28"/>
          <w:szCs w:val="28"/>
        </w:rPr>
        <w:t>19727</w:t>
      </w:r>
      <w:r>
        <w:rPr>
          <w:rFonts w:ascii="Times New Roman" w:hAnsi="Times New Roman"/>
          <w:color w:val="000000"/>
          <w:sz w:val="28"/>
          <w:szCs w:val="28"/>
        </w:rPr>
        <w:t xml:space="preserve"> «Ш</w:t>
      </w:r>
      <w:r w:rsidRPr="006E456A">
        <w:rPr>
          <w:rFonts w:ascii="Times New Roman" w:hAnsi="Times New Roman"/>
          <w:color w:val="000000"/>
          <w:sz w:val="28"/>
          <w:szCs w:val="28"/>
        </w:rPr>
        <w:t>тукатур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852C9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реализации государственных требований к минимуму содержания и уровню профессиональной подготовки выпускников техникума</w:t>
      </w:r>
      <w:r w:rsidRPr="00852C93">
        <w:rPr>
          <w:rFonts w:ascii="Times New Roman" w:hAnsi="Times New Roman"/>
          <w:bCs/>
          <w:sz w:val="28"/>
          <w:szCs w:val="28"/>
        </w:rPr>
        <w:t>.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34 часа, в том числе: 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на второй курсе -34 часа</w:t>
      </w:r>
    </w:p>
    <w:p w:rsidR="00346AB8" w:rsidRPr="003D4C1A" w:rsidRDefault="00346AB8" w:rsidP="00346AB8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ind w:firstLine="709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разработана преподавателем</w:t>
      </w:r>
      <w:r>
        <w:t xml:space="preserve"> </w:t>
      </w:r>
      <w:r w:rsidR="00BB43A8">
        <w:rPr>
          <w:color w:val="000000"/>
        </w:rPr>
        <w:t>С.И. Зенцова</w:t>
      </w:r>
      <w:r>
        <w:rPr>
          <w:color w:val="000000"/>
        </w:rPr>
        <w:t xml:space="preserve">,  согласовано на заседании  методического объединения </w:t>
      </w:r>
      <w:r w:rsidR="00BB43A8">
        <w:rPr>
          <w:color w:val="000000"/>
        </w:rPr>
        <w:t>.</w:t>
      </w:r>
      <w:bookmarkStart w:id="0" w:name="_GoBack"/>
      <w:bookmarkEnd w:id="0"/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Цели и задачи дисциплины: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 w:rsidRPr="00346AB8">
        <w:rPr>
          <w:b/>
          <w:color w:val="000000"/>
        </w:rPr>
        <w:t>В результате освоения дисциплины обучающийся 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346AB8" w:rsidRPr="009A0079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соблюдать требования этики, эстетики, психологии общения; </w:t>
      </w:r>
    </w:p>
    <w:p w:rsidR="00346AB8" w:rsidRPr="009A0079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использовать в работе знания о психологических процессах и состояниях;</w:t>
      </w:r>
    </w:p>
    <w:p w:rsidR="00346AB8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преодолевать и предотвращать конфликты; </w:t>
      </w:r>
    </w:p>
    <w:p w:rsidR="00346AB8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456A">
        <w:rPr>
          <w:rFonts w:ascii="Times New Roman" w:hAnsi="Times New Roman"/>
          <w:sz w:val="28"/>
          <w:szCs w:val="28"/>
        </w:rPr>
        <w:t>использовать полученные знания в процессе работы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 w:rsidRPr="00346AB8">
        <w:rPr>
          <w:b/>
          <w:color w:val="000000"/>
        </w:rPr>
        <w:t>В результате освоения дисциплины обучающийся должен</w:t>
      </w:r>
      <w:r>
        <w:rPr>
          <w:color w:val="000000"/>
        </w:rPr>
        <w:t xml:space="preserve">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346AB8" w:rsidRPr="009A0079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общение - одна из разновидностей человеческой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346AB8" w:rsidRPr="009A0079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особенности психологии работы в коллективе; </w:t>
      </w:r>
    </w:p>
    <w:p w:rsidR="00346AB8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этик</w:t>
      </w:r>
      <w:r>
        <w:rPr>
          <w:rFonts w:ascii="Times New Roman" w:hAnsi="Times New Roman"/>
          <w:sz w:val="28"/>
          <w:szCs w:val="28"/>
        </w:rPr>
        <w:t>а</w:t>
      </w:r>
      <w:r w:rsidRPr="009A0079">
        <w:rPr>
          <w:rFonts w:ascii="Times New Roman" w:hAnsi="Times New Roman"/>
          <w:sz w:val="28"/>
          <w:szCs w:val="28"/>
        </w:rPr>
        <w:t xml:space="preserve"> профессиональных деловых отношений, психологи</w:t>
      </w:r>
      <w:r>
        <w:rPr>
          <w:rFonts w:ascii="Times New Roman" w:hAnsi="Times New Roman"/>
          <w:sz w:val="28"/>
          <w:szCs w:val="28"/>
        </w:rPr>
        <w:t>я</w:t>
      </w:r>
      <w:r w:rsidRPr="009A0079">
        <w:rPr>
          <w:rFonts w:ascii="Times New Roman" w:hAnsi="Times New Roman"/>
          <w:sz w:val="28"/>
          <w:szCs w:val="28"/>
        </w:rPr>
        <w:t xml:space="preserve"> общения;</w:t>
      </w:r>
    </w:p>
    <w:p w:rsidR="00346AB8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принципы профессионального поведения работника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Методы и формы оценки результатов освоения:</w:t>
      </w:r>
    </w:p>
    <w:p w:rsidR="00346AB8" w:rsidRPr="00DE0E6A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</w:t>
      </w:r>
      <w:r>
        <w:t>самостоятельной работы</w:t>
      </w:r>
      <w:r w:rsidRPr="00DE0E6A">
        <w:t>.</w:t>
      </w:r>
    </w:p>
    <w:p w:rsidR="00346AB8" w:rsidRPr="00760A7F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rPr>
          <w:rStyle w:val="Bodytext2Bold"/>
        </w:rPr>
        <w:t xml:space="preserve">Итоговая аттестация </w:t>
      </w:r>
      <w:r w:rsidRPr="00DE0E6A">
        <w:t>проводится в форме</w:t>
      </w:r>
      <w:r>
        <w:t xml:space="preserve"> контрольной работы</w:t>
      </w:r>
      <w:r w:rsidRPr="00DE0E6A">
        <w:t>.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both"/>
        <w:rPr>
          <w:color w:val="000000"/>
        </w:rPr>
      </w:pPr>
    </w:p>
    <w:sectPr w:rsidR="00346AB8" w:rsidSect="00A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04204"/>
    <w:multiLevelType w:val="hybridMultilevel"/>
    <w:tmpl w:val="1D84A7E6"/>
    <w:lvl w:ilvl="0" w:tplc="E64A64B6">
      <w:start w:val="1"/>
      <w:numFmt w:val="decimal"/>
      <w:lvlText w:val="%1)"/>
      <w:lvlJc w:val="left"/>
      <w:pPr>
        <w:tabs>
          <w:tab w:val="num" w:pos="1140"/>
        </w:tabs>
        <w:ind w:left="1140" w:hanging="35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72B0220D"/>
    <w:multiLevelType w:val="hybridMultilevel"/>
    <w:tmpl w:val="CA96871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46AB8"/>
    <w:rsid w:val="00346AB8"/>
    <w:rsid w:val="008D40F0"/>
    <w:rsid w:val="00A34844"/>
    <w:rsid w:val="00BB43A8"/>
    <w:rsid w:val="00C7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B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346AB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346AB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Bodytext2">
    <w:name w:val="Body text (2)_"/>
    <w:link w:val="Bodytext20"/>
    <w:locked/>
    <w:rsid w:val="00346A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46AB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Bodytext2Bold">
    <w:name w:val="Body text (2) + Bold"/>
    <w:rsid w:val="00346AB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323</Words>
  <Characters>1843</Characters>
  <Application>Microsoft Office Word</Application>
  <DocSecurity>0</DocSecurity>
  <Lines>15</Lines>
  <Paragraphs>4</Paragraphs>
  <ScaleCrop>false</ScaleCrop>
  <Company>Grizli777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6</cp:revision>
  <dcterms:created xsi:type="dcterms:W3CDTF">2019-05-16T09:50:00Z</dcterms:created>
  <dcterms:modified xsi:type="dcterms:W3CDTF">2019-11-21T08:11:00Z</dcterms:modified>
</cp:coreProperties>
</file>